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1B25" w:rsidRPr="007F78C6" w:rsidRDefault="00431B25" w:rsidP="007F78C6">
      <w:pPr>
        <w:spacing w:before="20" w:line="360" w:lineRule="auto"/>
        <w:contextualSpacing/>
        <w:jc w:val="both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7F78C6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Разработка конструкции 3D-принтера и его системы числового программного управления.</w:t>
      </w:r>
    </w:p>
    <w:p w:rsidR="007F78C6" w:rsidRPr="007F78C6" w:rsidRDefault="007F78C6" w:rsidP="007F78C6">
      <w:pPr>
        <w:spacing w:before="20" w:line="360" w:lineRule="auto"/>
        <w:contextualSpacing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7F78C6">
        <w:rPr>
          <w:rFonts w:ascii="Times New Roman" w:eastAsiaTheme="minorHAnsi" w:hAnsi="Times New Roman" w:cs="Times New Roman"/>
          <w:sz w:val="28"/>
          <w:szCs w:val="28"/>
          <w:lang w:eastAsia="en-US"/>
        </w:rPr>
        <w:t>Швец П.А., Лазарев Н.Ю.</w:t>
      </w:r>
    </w:p>
    <w:p w:rsidR="007F78C6" w:rsidRPr="007F78C6" w:rsidRDefault="007F78C6" w:rsidP="007F78C6">
      <w:pPr>
        <w:spacing w:before="20" w:line="360" w:lineRule="auto"/>
        <w:contextualSpacing/>
        <w:jc w:val="both"/>
        <w:rPr>
          <w:rStyle w:val="a6"/>
          <w:rFonts w:ascii="Times New Roman" w:eastAsiaTheme="minorHAnsi" w:hAnsi="Times New Roman" w:cs="Times New Roman"/>
          <w:szCs w:val="28"/>
          <w:lang w:val="en-US" w:eastAsia="en-US"/>
        </w:rPr>
      </w:pPr>
      <w:r w:rsidRPr="007F78C6">
        <w:rPr>
          <w:rStyle w:val="a6"/>
          <w:rFonts w:ascii="Times New Roman" w:eastAsiaTheme="minorHAnsi" w:hAnsi="Times New Roman" w:cs="Times New Roman"/>
          <w:szCs w:val="28"/>
          <w:lang w:eastAsia="en-US"/>
        </w:rPr>
        <w:t>pashapark</w:t>
      </w:r>
      <w:r w:rsidRPr="007F78C6">
        <w:rPr>
          <w:rStyle w:val="a6"/>
          <w:rFonts w:ascii="Times New Roman" w:eastAsiaTheme="minorHAnsi" w:hAnsi="Times New Roman" w:cs="Times New Roman"/>
          <w:szCs w:val="28"/>
          <w:lang w:val="en-US" w:eastAsia="en-US"/>
        </w:rPr>
        <w:t>@</w:t>
      </w:r>
      <w:r w:rsidRPr="007F78C6">
        <w:rPr>
          <w:rStyle w:val="a6"/>
          <w:rFonts w:ascii="Times New Roman" w:eastAsiaTheme="minorHAnsi" w:hAnsi="Times New Roman" w:cs="Times New Roman"/>
          <w:szCs w:val="28"/>
          <w:lang w:eastAsia="en-US"/>
        </w:rPr>
        <w:t>mail</w:t>
      </w:r>
      <w:r w:rsidRPr="007F78C6">
        <w:rPr>
          <w:rStyle w:val="a6"/>
          <w:rFonts w:ascii="Times New Roman" w:eastAsiaTheme="minorHAnsi" w:hAnsi="Times New Roman" w:cs="Times New Roman"/>
          <w:szCs w:val="28"/>
          <w:lang w:val="en-US" w:eastAsia="en-US"/>
        </w:rPr>
        <w:t>.</w:t>
      </w:r>
      <w:r w:rsidRPr="007F78C6">
        <w:rPr>
          <w:rStyle w:val="a6"/>
          <w:rFonts w:ascii="Times New Roman" w:eastAsiaTheme="minorHAnsi" w:hAnsi="Times New Roman" w:cs="Times New Roman"/>
          <w:szCs w:val="28"/>
          <w:lang w:eastAsia="en-US"/>
        </w:rPr>
        <w:t>ru</w:t>
      </w:r>
    </w:p>
    <w:p w:rsidR="007F78C6" w:rsidRPr="007F78C6" w:rsidRDefault="007F78C6" w:rsidP="007F78C6">
      <w:pPr>
        <w:spacing w:before="20" w:line="360" w:lineRule="auto"/>
        <w:contextualSpacing/>
        <w:jc w:val="both"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7F78C6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Московский государственный технический университет имени Н. Э. Баумана</w:t>
      </w:r>
    </w:p>
    <w:p w:rsidR="007F78C6" w:rsidRDefault="007F78C6" w:rsidP="007F78C6">
      <w:pPr>
        <w:pStyle w:val="a5"/>
        <w:spacing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314BEF" w:rsidRPr="007F78C6" w:rsidRDefault="00314BEF" w:rsidP="007F78C6">
      <w:pPr>
        <w:pStyle w:val="a5"/>
        <w:spacing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7F78C6">
        <w:rPr>
          <w:rFonts w:ascii="Times New Roman" w:hAnsi="Times New Roman" w:cs="Times New Roman"/>
          <w:sz w:val="28"/>
          <w:szCs w:val="28"/>
        </w:rPr>
        <w:t xml:space="preserve">В нашем докладе речь идёт о новых производственных технологиях. С технической точки зрения они ассоциируются, в первую очередь, с аддитивными технологиями, новыми материалами, робототехникой. Существует множество способов изготовления деталей, которые можно называть аддитивными, но объединяет их одно – построение модели происходит путём добавления материала, а не удалением материала «лишнего», как в традиционных технологиях материалообработки. Аддитивные технологии позволяют на порядок ускорить изобретательскую деятельность, решение задач подготовки производства, в ряде случаев они уже активно применяются и для производства готовой продукции. </w:t>
      </w:r>
    </w:p>
    <w:p w:rsidR="00672A3E" w:rsidRPr="007F78C6" w:rsidRDefault="00314BEF" w:rsidP="007F78C6">
      <w:pPr>
        <w:pStyle w:val="a5"/>
        <w:spacing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7F78C6">
        <w:rPr>
          <w:rFonts w:ascii="Times New Roman" w:hAnsi="Times New Roman" w:cs="Times New Roman"/>
          <w:sz w:val="28"/>
          <w:szCs w:val="28"/>
        </w:rPr>
        <w:t>Необходимость развития аддитивных технологий сейчас активно обсуждается на уровне Правительства РФ</w:t>
      </w:r>
      <w:r w:rsidR="00431B25" w:rsidRPr="007F78C6">
        <w:rPr>
          <w:rFonts w:ascii="Times New Roman" w:hAnsi="Times New Roman" w:cs="Times New Roman"/>
          <w:sz w:val="28"/>
          <w:szCs w:val="28"/>
        </w:rPr>
        <w:t xml:space="preserve"> (протокол заедания от 24 сентября 2014 О развитии новых производственных технологий)</w:t>
      </w:r>
      <w:r w:rsidRPr="007F78C6">
        <w:rPr>
          <w:rFonts w:ascii="Times New Roman" w:hAnsi="Times New Roman" w:cs="Times New Roman"/>
          <w:sz w:val="28"/>
          <w:szCs w:val="28"/>
        </w:rPr>
        <w:t>, об этом же говорил в своем выступлении на Учёном совете МГТУ им. Н.Э. Баумана академик Евгений Николаевич Каблов.</w:t>
      </w:r>
    </w:p>
    <w:p w:rsidR="00672A3E" w:rsidRPr="007F78C6" w:rsidRDefault="00314BEF" w:rsidP="007F78C6">
      <w:pPr>
        <w:pStyle w:val="a5"/>
        <w:spacing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7F78C6">
        <w:rPr>
          <w:rFonts w:ascii="Times New Roman" w:hAnsi="Times New Roman" w:cs="Times New Roman"/>
          <w:sz w:val="28"/>
          <w:szCs w:val="28"/>
        </w:rPr>
        <w:t xml:space="preserve">Говоря о нашем проекте, хочется сказать, что </w:t>
      </w:r>
      <w:r w:rsidR="00672A3E" w:rsidRPr="007F78C6">
        <w:rPr>
          <w:rFonts w:ascii="Times New Roman" w:hAnsi="Times New Roman" w:cs="Times New Roman"/>
          <w:sz w:val="28"/>
          <w:szCs w:val="28"/>
        </w:rPr>
        <w:t xml:space="preserve"> момента поступления на кафедру </w:t>
      </w:r>
      <w:r w:rsidRPr="007F78C6">
        <w:rPr>
          <w:rFonts w:ascii="Times New Roman" w:hAnsi="Times New Roman" w:cs="Times New Roman"/>
          <w:sz w:val="28"/>
          <w:szCs w:val="28"/>
        </w:rPr>
        <w:t>мы мечтали</w:t>
      </w:r>
      <w:r w:rsidR="00672A3E" w:rsidRPr="007F78C6">
        <w:rPr>
          <w:rFonts w:ascii="Times New Roman" w:hAnsi="Times New Roman" w:cs="Times New Roman"/>
          <w:sz w:val="28"/>
          <w:szCs w:val="28"/>
        </w:rPr>
        <w:t xml:space="preserve"> разраб</w:t>
      </w:r>
      <w:r w:rsidRPr="007F78C6">
        <w:rPr>
          <w:rFonts w:ascii="Times New Roman" w:hAnsi="Times New Roman" w:cs="Times New Roman"/>
          <w:sz w:val="28"/>
          <w:szCs w:val="28"/>
        </w:rPr>
        <w:t>отать свой станок станок с ЧПУ. Б</w:t>
      </w:r>
      <w:r w:rsidR="00672A3E" w:rsidRPr="007F78C6">
        <w:rPr>
          <w:rFonts w:ascii="Times New Roman" w:hAnsi="Times New Roman" w:cs="Times New Roman"/>
          <w:sz w:val="28"/>
          <w:szCs w:val="28"/>
        </w:rPr>
        <w:t>ыло интересно решать задачи, связанные с разработкой конструкции, её расчётами на жесткость и устойчивость, технологией изготовления деталей, кинематикой движущихся механизмов, проработкой дизайна, 3D - моделированием.</w:t>
      </w:r>
    </w:p>
    <w:p w:rsidR="00672A3E" w:rsidRPr="007F78C6" w:rsidRDefault="00314BEF" w:rsidP="007F78C6">
      <w:pPr>
        <w:pStyle w:val="a5"/>
        <w:spacing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7F78C6">
        <w:rPr>
          <w:rFonts w:ascii="Times New Roman" w:hAnsi="Times New Roman" w:cs="Times New Roman"/>
          <w:sz w:val="28"/>
          <w:szCs w:val="28"/>
        </w:rPr>
        <w:t>Р</w:t>
      </w:r>
      <w:r w:rsidR="00672A3E" w:rsidRPr="007F78C6">
        <w:rPr>
          <w:rFonts w:ascii="Times New Roman" w:hAnsi="Times New Roman" w:cs="Times New Roman"/>
          <w:sz w:val="28"/>
          <w:szCs w:val="28"/>
        </w:rPr>
        <w:t xml:space="preserve">ешено </w:t>
      </w:r>
      <w:r w:rsidRPr="007F78C6">
        <w:rPr>
          <w:rFonts w:ascii="Times New Roman" w:hAnsi="Times New Roman" w:cs="Times New Roman"/>
          <w:sz w:val="28"/>
          <w:szCs w:val="28"/>
        </w:rPr>
        <w:t xml:space="preserve">было </w:t>
      </w:r>
      <w:r w:rsidR="00672A3E" w:rsidRPr="007F78C6">
        <w:rPr>
          <w:rFonts w:ascii="Times New Roman" w:hAnsi="Times New Roman" w:cs="Times New Roman"/>
          <w:sz w:val="28"/>
          <w:szCs w:val="28"/>
        </w:rPr>
        <w:t xml:space="preserve">работать над созданием 3D-Принтера, так как, во первых, это довольно перспективное направление, а во вторых, требования для </w:t>
      </w:r>
      <w:r w:rsidR="00672A3E" w:rsidRPr="007F78C6">
        <w:rPr>
          <w:rFonts w:ascii="Times New Roman" w:hAnsi="Times New Roman" w:cs="Times New Roman"/>
          <w:sz w:val="28"/>
          <w:szCs w:val="28"/>
        </w:rPr>
        <w:lastRenderedPageBreak/>
        <w:t xml:space="preserve">создания 3D-Принтера по многим параметрам ниже чем, например, у фрезерного станка. </w:t>
      </w:r>
    </w:p>
    <w:p w:rsidR="00672A3E" w:rsidRPr="007F78C6" w:rsidRDefault="00672A3E" w:rsidP="007F78C6">
      <w:pPr>
        <w:pStyle w:val="a5"/>
        <w:spacing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7F78C6">
        <w:rPr>
          <w:rFonts w:ascii="Times New Roman" w:hAnsi="Times New Roman" w:cs="Times New Roman"/>
          <w:sz w:val="28"/>
          <w:szCs w:val="28"/>
        </w:rPr>
        <w:t xml:space="preserve">После утверждения необходимых </w:t>
      </w:r>
      <w:r w:rsidR="00314BEF" w:rsidRPr="007F78C6">
        <w:rPr>
          <w:rFonts w:ascii="Times New Roman" w:hAnsi="Times New Roman" w:cs="Times New Roman"/>
          <w:sz w:val="28"/>
          <w:szCs w:val="28"/>
        </w:rPr>
        <w:t>характеристик</w:t>
      </w:r>
      <w:r w:rsidRPr="007F78C6">
        <w:rPr>
          <w:rFonts w:ascii="Times New Roman" w:hAnsi="Times New Roman" w:cs="Times New Roman"/>
          <w:sz w:val="28"/>
          <w:szCs w:val="28"/>
        </w:rPr>
        <w:t>, разработав техническое задание приступил</w:t>
      </w:r>
      <w:r w:rsidR="00314BEF" w:rsidRPr="007F78C6">
        <w:rPr>
          <w:rFonts w:ascii="Times New Roman" w:hAnsi="Times New Roman" w:cs="Times New Roman"/>
          <w:sz w:val="28"/>
          <w:szCs w:val="28"/>
        </w:rPr>
        <w:t>и</w:t>
      </w:r>
      <w:r w:rsidRPr="007F78C6">
        <w:rPr>
          <w:rFonts w:ascii="Times New Roman" w:hAnsi="Times New Roman" w:cs="Times New Roman"/>
          <w:sz w:val="28"/>
          <w:szCs w:val="28"/>
        </w:rPr>
        <w:t xml:space="preserve"> к анализу существу</w:t>
      </w:r>
      <w:r w:rsidR="00314BEF" w:rsidRPr="007F78C6">
        <w:rPr>
          <w:rFonts w:ascii="Times New Roman" w:hAnsi="Times New Roman" w:cs="Times New Roman"/>
          <w:sz w:val="28"/>
          <w:szCs w:val="28"/>
        </w:rPr>
        <w:t>ющих конструкций 3D принтеров. Н</w:t>
      </w:r>
      <w:r w:rsidRPr="007F78C6">
        <w:rPr>
          <w:rFonts w:ascii="Times New Roman" w:hAnsi="Times New Roman" w:cs="Times New Roman"/>
          <w:sz w:val="28"/>
          <w:szCs w:val="28"/>
        </w:rPr>
        <w:t>аблюдал</w:t>
      </w:r>
      <w:r w:rsidR="00314BEF" w:rsidRPr="007F78C6">
        <w:rPr>
          <w:rFonts w:ascii="Times New Roman" w:hAnsi="Times New Roman" w:cs="Times New Roman"/>
          <w:sz w:val="28"/>
          <w:szCs w:val="28"/>
        </w:rPr>
        <w:t>и</w:t>
      </w:r>
      <w:r w:rsidRPr="007F78C6">
        <w:rPr>
          <w:rFonts w:ascii="Times New Roman" w:hAnsi="Times New Roman" w:cs="Times New Roman"/>
          <w:sz w:val="28"/>
          <w:szCs w:val="28"/>
        </w:rPr>
        <w:t xml:space="preserve"> за устройствами и моделировал принципиальную кинематическую схему</w:t>
      </w:r>
      <w:r w:rsidR="000802D2" w:rsidRPr="007F78C6">
        <w:rPr>
          <w:rFonts w:ascii="Times New Roman" w:hAnsi="Times New Roman" w:cs="Times New Roman"/>
          <w:sz w:val="28"/>
          <w:szCs w:val="28"/>
        </w:rPr>
        <w:t xml:space="preserve"> (Рис.</w:t>
      </w:r>
      <w:r w:rsidR="00431B25" w:rsidRPr="007F78C6">
        <w:rPr>
          <w:rFonts w:ascii="Times New Roman" w:hAnsi="Times New Roman" w:cs="Times New Roman"/>
          <w:sz w:val="28"/>
          <w:szCs w:val="28"/>
        </w:rPr>
        <w:t>1</w:t>
      </w:r>
      <w:r w:rsidR="000802D2" w:rsidRPr="007F78C6">
        <w:rPr>
          <w:rFonts w:ascii="Times New Roman" w:hAnsi="Times New Roman" w:cs="Times New Roman"/>
          <w:sz w:val="28"/>
          <w:szCs w:val="28"/>
        </w:rPr>
        <w:t>)</w:t>
      </w:r>
      <w:r w:rsidRPr="007F78C6">
        <w:rPr>
          <w:rFonts w:ascii="Times New Roman" w:hAnsi="Times New Roman" w:cs="Times New Roman"/>
          <w:sz w:val="28"/>
          <w:szCs w:val="28"/>
        </w:rPr>
        <w:t xml:space="preserve">. Параллельно шло обучение 3Д – моделированию в программе NX 8.5. Это лидирующая CAD/CAM/CAE система, построенная на лучших технологиях, предназначенных для создания изделий любой сложности. Основная задача системы в конечном итоге состоит в сокращении стоимости создания изделия, улучшения его качества и сокращении сроков выхода на рынок. </w:t>
      </w:r>
    </w:p>
    <w:p w:rsidR="000802D2" w:rsidRPr="007F78C6" w:rsidRDefault="000802D2" w:rsidP="007F78C6">
      <w:pPr>
        <w:pStyle w:val="a5"/>
        <w:spacing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7F78C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472000" cy="3050655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179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733" t="1745" r="733" b="32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0" cy="3050655"/>
                    </a:xfrm>
                    <a:prstGeom prst="rect">
                      <a:avLst/>
                    </a:prstGeom>
                    <a:ln w="88900" cap="sq" cmpd="thickThin">
                      <a:noFill/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0802D2" w:rsidRPr="007F78C6" w:rsidRDefault="000802D2" w:rsidP="007F78C6">
      <w:pPr>
        <w:pStyle w:val="a5"/>
        <w:spacing w:line="360" w:lineRule="auto"/>
        <w:ind w:firstLine="426"/>
        <w:jc w:val="center"/>
        <w:rPr>
          <w:rFonts w:ascii="Times New Roman" w:hAnsi="Times New Roman" w:cs="Times New Roman"/>
          <w:sz w:val="24"/>
          <w:szCs w:val="28"/>
        </w:rPr>
      </w:pPr>
      <w:r w:rsidRPr="007F78C6">
        <w:rPr>
          <w:rFonts w:ascii="Times New Roman" w:hAnsi="Times New Roman" w:cs="Times New Roman"/>
          <w:sz w:val="24"/>
          <w:szCs w:val="28"/>
        </w:rPr>
        <w:t xml:space="preserve">Рисунок </w:t>
      </w:r>
      <w:r w:rsidR="00431B25" w:rsidRPr="007F78C6">
        <w:rPr>
          <w:rFonts w:ascii="Times New Roman" w:hAnsi="Times New Roman" w:cs="Times New Roman"/>
          <w:sz w:val="24"/>
          <w:szCs w:val="28"/>
        </w:rPr>
        <w:t>1</w:t>
      </w:r>
      <w:r w:rsidRPr="007F78C6">
        <w:rPr>
          <w:rFonts w:ascii="Times New Roman" w:hAnsi="Times New Roman" w:cs="Times New Roman"/>
          <w:sz w:val="24"/>
          <w:szCs w:val="28"/>
        </w:rPr>
        <w:t>.Принципиальная кинематическая схема. Программ</w:t>
      </w:r>
      <w:r w:rsidR="007F78C6" w:rsidRPr="007F78C6">
        <w:rPr>
          <w:rFonts w:ascii="Times New Roman" w:hAnsi="Times New Roman" w:cs="Times New Roman"/>
          <w:sz w:val="24"/>
          <w:szCs w:val="28"/>
        </w:rPr>
        <w:t>а</w:t>
      </w:r>
      <w:r w:rsidRPr="007F78C6">
        <w:rPr>
          <w:rFonts w:ascii="Times New Roman" w:hAnsi="Times New Roman" w:cs="Times New Roman"/>
          <w:sz w:val="24"/>
          <w:szCs w:val="28"/>
        </w:rPr>
        <w:t xml:space="preserve"> NX 8.5</w:t>
      </w:r>
    </w:p>
    <w:p w:rsidR="00431B25" w:rsidRPr="007F78C6" w:rsidRDefault="00431B25" w:rsidP="007F78C6">
      <w:pPr>
        <w:pStyle w:val="a5"/>
        <w:spacing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672A3E" w:rsidRPr="007F78C6" w:rsidRDefault="00672A3E" w:rsidP="007F78C6">
      <w:pPr>
        <w:pStyle w:val="a5"/>
        <w:spacing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7F78C6">
        <w:rPr>
          <w:rFonts w:ascii="Times New Roman" w:hAnsi="Times New Roman" w:cs="Times New Roman"/>
          <w:sz w:val="28"/>
          <w:szCs w:val="28"/>
        </w:rPr>
        <w:t>Для того, чтобы уб</w:t>
      </w:r>
      <w:r w:rsidR="00314BEF" w:rsidRPr="007F78C6">
        <w:rPr>
          <w:rFonts w:ascii="Times New Roman" w:hAnsi="Times New Roman" w:cs="Times New Roman"/>
          <w:sz w:val="28"/>
          <w:szCs w:val="28"/>
        </w:rPr>
        <w:t>едиться в том, что выбранная П-образного</w:t>
      </w:r>
      <w:r w:rsidRPr="007F78C6">
        <w:rPr>
          <w:rFonts w:ascii="Times New Roman" w:hAnsi="Times New Roman" w:cs="Times New Roman"/>
          <w:sz w:val="28"/>
          <w:szCs w:val="28"/>
        </w:rPr>
        <w:t xml:space="preserve"> типа </w:t>
      </w:r>
      <w:r w:rsidR="00314BEF" w:rsidRPr="007F78C6">
        <w:rPr>
          <w:rFonts w:ascii="Times New Roman" w:hAnsi="Times New Roman" w:cs="Times New Roman"/>
          <w:sz w:val="28"/>
          <w:szCs w:val="28"/>
        </w:rPr>
        <w:t xml:space="preserve">конструкция </w:t>
      </w:r>
      <w:r w:rsidRPr="007F78C6">
        <w:rPr>
          <w:rFonts w:ascii="Times New Roman" w:hAnsi="Times New Roman" w:cs="Times New Roman"/>
          <w:sz w:val="28"/>
          <w:szCs w:val="28"/>
        </w:rPr>
        <w:t xml:space="preserve">будет удовлетворять установленным требованиям </w:t>
      </w:r>
      <w:r w:rsidR="00314BEF" w:rsidRPr="007F78C6">
        <w:rPr>
          <w:rFonts w:ascii="Times New Roman" w:hAnsi="Times New Roman" w:cs="Times New Roman"/>
          <w:sz w:val="28"/>
          <w:szCs w:val="28"/>
        </w:rPr>
        <w:t>провели</w:t>
      </w:r>
      <w:r w:rsidRPr="007F78C6">
        <w:rPr>
          <w:rFonts w:ascii="Times New Roman" w:hAnsi="Times New Roman" w:cs="Times New Roman"/>
          <w:sz w:val="28"/>
          <w:szCs w:val="28"/>
        </w:rPr>
        <w:t xml:space="preserve"> расчёты на устойчивость и жесткость. В результате была определена такая толщина вертикально стоящей рамы, чтобы она была устойчива и такой диаметр поперечного сечения нижних направляющих, что ра</w:t>
      </w:r>
      <w:r w:rsidR="00314BEF" w:rsidRPr="007F78C6">
        <w:rPr>
          <w:rFonts w:ascii="Times New Roman" w:hAnsi="Times New Roman" w:cs="Times New Roman"/>
          <w:sz w:val="28"/>
          <w:szCs w:val="28"/>
        </w:rPr>
        <w:t>ма жёстко связана с основанием.</w:t>
      </w:r>
      <w:bookmarkStart w:id="0" w:name="_GoBack"/>
      <w:bookmarkEnd w:id="0"/>
    </w:p>
    <w:p w:rsidR="000802D2" w:rsidRPr="007F78C6" w:rsidRDefault="00672A3E" w:rsidP="007F78C6">
      <w:pPr>
        <w:pStyle w:val="a5"/>
        <w:spacing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7F78C6">
        <w:rPr>
          <w:rFonts w:ascii="Times New Roman" w:hAnsi="Times New Roman" w:cs="Times New Roman"/>
          <w:sz w:val="28"/>
          <w:szCs w:val="28"/>
        </w:rPr>
        <w:lastRenderedPageBreak/>
        <w:t>На этапе моделирования были с высокой точностью смоделированы стандартные и покупные изделия и с учётом требований технического задания были созданы уникальные эле</w:t>
      </w:r>
      <w:r w:rsidR="00314BEF" w:rsidRPr="007F78C6">
        <w:rPr>
          <w:rFonts w:ascii="Times New Roman" w:hAnsi="Times New Roman" w:cs="Times New Roman"/>
          <w:sz w:val="28"/>
          <w:szCs w:val="28"/>
        </w:rPr>
        <w:t xml:space="preserve">менты корпуса. Именно используя </w:t>
      </w:r>
      <w:r w:rsidRPr="007F78C6">
        <w:rPr>
          <w:rFonts w:ascii="Times New Roman" w:hAnsi="Times New Roman" w:cs="Times New Roman"/>
          <w:sz w:val="28"/>
          <w:szCs w:val="28"/>
        </w:rPr>
        <w:t>современную программу моделирования можно было проектировать конструкцию с взаимозависимыми элементами.</w:t>
      </w:r>
    </w:p>
    <w:p w:rsidR="00672A3E" w:rsidRPr="007F78C6" w:rsidRDefault="00672A3E" w:rsidP="007F78C6">
      <w:pPr>
        <w:pStyle w:val="a5"/>
        <w:spacing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7F78C6">
        <w:rPr>
          <w:rFonts w:ascii="Times New Roman" w:hAnsi="Times New Roman" w:cs="Times New Roman"/>
          <w:sz w:val="28"/>
          <w:szCs w:val="28"/>
        </w:rPr>
        <w:t xml:space="preserve">Никита Лазарев с детства увлекался программированием и </w:t>
      </w:r>
      <w:r w:rsidRPr="007F78C6">
        <w:rPr>
          <w:rFonts w:ascii="Times New Roman" w:hAnsi="Times New Roman" w:cs="Times New Roman"/>
          <w:bCs/>
          <w:sz w:val="28"/>
          <w:szCs w:val="28"/>
        </w:rPr>
        <w:t>электроникой</w:t>
      </w:r>
      <w:r w:rsidRPr="007F78C6">
        <w:rPr>
          <w:rFonts w:ascii="Times New Roman" w:hAnsi="Times New Roman" w:cs="Times New Roman"/>
          <w:sz w:val="28"/>
          <w:szCs w:val="28"/>
        </w:rPr>
        <w:t>. В про</w:t>
      </w:r>
      <w:r w:rsidR="00314BEF" w:rsidRPr="007F78C6">
        <w:rPr>
          <w:rFonts w:ascii="Times New Roman" w:hAnsi="Times New Roman" w:cs="Times New Roman"/>
          <w:sz w:val="28"/>
          <w:szCs w:val="28"/>
        </w:rPr>
        <w:t xml:space="preserve">екте по созданию 3D-принтера </w:t>
      </w:r>
      <w:r w:rsidRPr="007F78C6">
        <w:rPr>
          <w:rFonts w:ascii="Times New Roman" w:hAnsi="Times New Roman" w:cs="Times New Roman"/>
          <w:sz w:val="28"/>
          <w:szCs w:val="28"/>
        </w:rPr>
        <w:t>разрабатывал систему числового программного управления устройством.</w:t>
      </w:r>
    </w:p>
    <w:p w:rsidR="00672A3E" w:rsidRPr="007F78C6" w:rsidRDefault="00672A3E" w:rsidP="007F78C6">
      <w:pPr>
        <w:pStyle w:val="a5"/>
        <w:spacing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7F78C6">
        <w:rPr>
          <w:rFonts w:ascii="Times New Roman" w:hAnsi="Times New Roman" w:cs="Times New Roman"/>
          <w:sz w:val="28"/>
          <w:szCs w:val="28"/>
        </w:rPr>
        <w:t xml:space="preserve">Система числового программного управления принтером очень схожа с таковой для классических станков с ЧПУ. Она должна содержать центральное вычислительное устройство, выполненное на базе той или иной микропроцессорной системы, драйверы приводов, каналы связи с ПК и контроллер формообразующего инструмента, в данном случае - экструдера. В настоящем проекте вычислительное устройство создано на базе современного высокопроизводительного 32-х битного микроконтроллера </w:t>
      </w:r>
      <w:r w:rsidRPr="007F78C6">
        <w:rPr>
          <w:rFonts w:ascii="Times New Roman" w:hAnsi="Times New Roman" w:cs="Times New Roman"/>
          <w:sz w:val="28"/>
          <w:szCs w:val="28"/>
          <w:lang w:val="en-US"/>
        </w:rPr>
        <w:t>Stm</w:t>
      </w:r>
      <w:r w:rsidRPr="007F78C6">
        <w:rPr>
          <w:rFonts w:ascii="Times New Roman" w:hAnsi="Times New Roman" w:cs="Times New Roman"/>
          <w:sz w:val="28"/>
          <w:szCs w:val="28"/>
        </w:rPr>
        <w:t>32</w:t>
      </w:r>
      <w:r w:rsidRPr="007F78C6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7F78C6">
        <w:rPr>
          <w:rFonts w:ascii="Times New Roman" w:hAnsi="Times New Roman" w:cs="Times New Roman"/>
          <w:sz w:val="28"/>
          <w:szCs w:val="28"/>
        </w:rPr>
        <w:t>4, имеющего все необходимые интерфейсы в составе своей периферии. Контроллер отрабатывает алгоритмы управления приводами, поддержания температуры сопла, выполняет расчет траектории перемещения печатающей головки, взаимодействует с ПК.</w:t>
      </w:r>
    </w:p>
    <w:p w:rsidR="00672A3E" w:rsidRPr="007F78C6" w:rsidRDefault="00672A3E" w:rsidP="007F78C6">
      <w:pPr>
        <w:pStyle w:val="a5"/>
        <w:spacing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7F78C6">
        <w:rPr>
          <w:rFonts w:ascii="Times New Roman" w:hAnsi="Times New Roman" w:cs="Times New Roman"/>
          <w:sz w:val="28"/>
          <w:szCs w:val="28"/>
        </w:rPr>
        <w:t xml:space="preserve">Жизненный цикл управляющей программы начинается в любой </w:t>
      </w:r>
      <w:r w:rsidRPr="007F78C6">
        <w:rPr>
          <w:rFonts w:ascii="Times New Roman" w:hAnsi="Times New Roman" w:cs="Times New Roman"/>
          <w:sz w:val="28"/>
          <w:szCs w:val="28"/>
          <w:lang w:val="en-US"/>
        </w:rPr>
        <w:t>CAD</w:t>
      </w:r>
      <w:r w:rsidRPr="007F78C6">
        <w:rPr>
          <w:rFonts w:ascii="Times New Roman" w:hAnsi="Times New Roman" w:cs="Times New Roman"/>
          <w:sz w:val="28"/>
          <w:szCs w:val="28"/>
        </w:rPr>
        <w:t xml:space="preserve"> системе на этапе сознания 3</w:t>
      </w:r>
      <w:r w:rsidRPr="007F78C6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7F78C6">
        <w:rPr>
          <w:rFonts w:ascii="Times New Roman" w:hAnsi="Times New Roman" w:cs="Times New Roman"/>
          <w:sz w:val="28"/>
          <w:szCs w:val="28"/>
        </w:rPr>
        <w:t xml:space="preserve"> модели будущего изделия. Затем, специальная программа режет полученную модель на слои и для каждого из них генерирует управляющий </w:t>
      </w:r>
      <w:r w:rsidRPr="007F78C6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7F78C6">
        <w:rPr>
          <w:rFonts w:ascii="Times New Roman" w:hAnsi="Times New Roman" w:cs="Times New Roman"/>
          <w:sz w:val="28"/>
          <w:szCs w:val="28"/>
        </w:rPr>
        <w:t xml:space="preserve"> </w:t>
      </w:r>
      <w:r w:rsidRPr="007F78C6">
        <w:rPr>
          <w:rFonts w:ascii="Times New Roman" w:hAnsi="Times New Roman" w:cs="Times New Roman"/>
          <w:sz w:val="28"/>
          <w:szCs w:val="28"/>
          <w:lang w:val="en-US"/>
        </w:rPr>
        <w:t>G</w:t>
      </w:r>
      <w:r w:rsidRPr="007F78C6">
        <w:rPr>
          <w:rFonts w:ascii="Times New Roman" w:hAnsi="Times New Roman" w:cs="Times New Roman"/>
          <w:sz w:val="28"/>
          <w:szCs w:val="28"/>
        </w:rPr>
        <w:t xml:space="preserve"> код, который впоследствии переводится в, так называемый, байт код, и передается по интерфейсу </w:t>
      </w:r>
      <w:r w:rsidRPr="007F78C6">
        <w:rPr>
          <w:rFonts w:ascii="Times New Roman" w:hAnsi="Times New Roman" w:cs="Times New Roman"/>
          <w:sz w:val="28"/>
          <w:szCs w:val="28"/>
          <w:lang w:val="en-US"/>
        </w:rPr>
        <w:t>USB</w:t>
      </w:r>
      <w:r w:rsidRPr="007F78C6">
        <w:rPr>
          <w:rFonts w:ascii="Times New Roman" w:hAnsi="Times New Roman" w:cs="Times New Roman"/>
          <w:sz w:val="28"/>
          <w:szCs w:val="28"/>
        </w:rPr>
        <w:t xml:space="preserve"> на устройство. Принятую управляющую программу микроконтроллер принтера сохраняет во внутренней энергонезависимой памяти, реализованной на основе классической </w:t>
      </w:r>
      <w:r w:rsidRPr="007F78C6">
        <w:rPr>
          <w:rFonts w:ascii="Times New Roman" w:hAnsi="Times New Roman" w:cs="Times New Roman"/>
          <w:sz w:val="28"/>
          <w:szCs w:val="28"/>
          <w:lang w:val="en-US"/>
        </w:rPr>
        <w:t>SD</w:t>
      </w:r>
      <w:r w:rsidRPr="007F78C6">
        <w:rPr>
          <w:rFonts w:ascii="Times New Roman" w:hAnsi="Times New Roman" w:cs="Times New Roman"/>
          <w:sz w:val="28"/>
          <w:szCs w:val="28"/>
        </w:rPr>
        <w:t xml:space="preserve"> карты. После завершения записи последнего кадра ЧПУ запускается ПИД регулятор температуры сопла и принтер, после небольшой паузы, выходит на рабочий температурный режим. Регулятор температуры так же реализован на данном микроконтроллере. Отработка кадров </w:t>
      </w:r>
      <w:r w:rsidRPr="007F78C6">
        <w:rPr>
          <w:rFonts w:ascii="Times New Roman" w:hAnsi="Times New Roman" w:cs="Times New Roman"/>
          <w:sz w:val="28"/>
          <w:szCs w:val="28"/>
        </w:rPr>
        <w:lastRenderedPageBreak/>
        <w:t xml:space="preserve">осуществляется последовательно: в начале из памяти считывается очередной кадр, декодируется и затем отправляется на исполнительные органы. Процесс работает циклически, пока не будет отработана последняя команда. Создание изделия сопровождается выводом графической и текстовой информации на дисплей, что дает пользователю информацию о статусе печати в любой момент времени. </w:t>
      </w:r>
    </w:p>
    <w:p w:rsidR="00672A3E" w:rsidRPr="007F78C6" w:rsidRDefault="00672A3E" w:rsidP="007F78C6">
      <w:pPr>
        <w:pStyle w:val="a5"/>
        <w:spacing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7F78C6">
        <w:rPr>
          <w:rFonts w:ascii="Times New Roman" w:hAnsi="Times New Roman" w:cs="Times New Roman"/>
          <w:sz w:val="28"/>
          <w:szCs w:val="28"/>
        </w:rPr>
        <w:t>Питание принтера осуществляется от бытовой сети 220 Вольт переменного тока. Необходимые 12 Вольт для приводов и 3.3 Вольта для электроники обеспечиваются импульсными преобразователями напряжения. Потребляемая мощность установки 200 Ватт.</w:t>
      </w:r>
    </w:p>
    <w:p w:rsidR="00672A3E" w:rsidRPr="007F78C6" w:rsidRDefault="007F78C6" w:rsidP="007F78C6">
      <w:pPr>
        <w:pStyle w:val="a5"/>
        <w:spacing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="00672A3E" w:rsidRPr="007F78C6">
        <w:rPr>
          <w:rFonts w:ascii="Times New Roman" w:hAnsi="Times New Roman" w:cs="Times New Roman"/>
          <w:sz w:val="28"/>
          <w:szCs w:val="28"/>
        </w:rPr>
        <w:t xml:space="preserve">реди достоинств данной системы управления хочется </w:t>
      </w:r>
      <w:r w:rsidR="008B2349" w:rsidRPr="007F78C6">
        <w:rPr>
          <w:rFonts w:ascii="Times New Roman" w:hAnsi="Times New Roman" w:cs="Times New Roman"/>
          <w:sz w:val="28"/>
          <w:szCs w:val="28"/>
        </w:rPr>
        <w:t>,</w:t>
      </w:r>
      <w:r w:rsidR="00672A3E" w:rsidRPr="007F78C6">
        <w:rPr>
          <w:rFonts w:ascii="Times New Roman" w:hAnsi="Times New Roman" w:cs="Times New Roman"/>
          <w:sz w:val="28"/>
          <w:szCs w:val="28"/>
        </w:rPr>
        <w:t>в первую очередь</w:t>
      </w:r>
      <w:r w:rsidR="008B2349" w:rsidRPr="007F78C6">
        <w:rPr>
          <w:rFonts w:ascii="Times New Roman" w:hAnsi="Times New Roman" w:cs="Times New Roman"/>
          <w:sz w:val="28"/>
          <w:szCs w:val="28"/>
        </w:rPr>
        <w:t>,</w:t>
      </w:r>
      <w:r w:rsidR="00672A3E" w:rsidRPr="007F78C6">
        <w:rPr>
          <w:rFonts w:ascii="Times New Roman" w:hAnsi="Times New Roman" w:cs="Times New Roman"/>
          <w:sz w:val="28"/>
          <w:szCs w:val="28"/>
        </w:rPr>
        <w:t xml:space="preserve"> отметить ее дешевизну, достигаемую, в основном, за счет использования одного микроконтроллера в качестве бортовой вычислительной машины. При этом она работает на достаточно большой тактовой частоте и имеет неплохую разрядность, тем самым обеспечивая высокую точность расчетов, что не может не сказаться в лучшую сторону на качестве изделий.</w:t>
      </w:r>
    </w:p>
    <w:p w:rsidR="000802D2" w:rsidRPr="007F78C6" w:rsidRDefault="000802D2" w:rsidP="007F78C6">
      <w:pPr>
        <w:pStyle w:val="a5"/>
        <w:spacing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7F78C6">
        <w:rPr>
          <w:rFonts w:ascii="Times New Roman" w:hAnsi="Times New Roman" w:cs="Times New Roman"/>
          <w:sz w:val="28"/>
          <w:szCs w:val="28"/>
        </w:rPr>
        <w:t>После сборки конструкции, установки механики, подключения электроники и отладки, получился полноценный 3</w:t>
      </w:r>
      <w:r w:rsidRPr="007F78C6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7F78C6">
        <w:rPr>
          <w:rFonts w:ascii="Times New Roman" w:hAnsi="Times New Roman" w:cs="Times New Roman"/>
          <w:sz w:val="28"/>
          <w:szCs w:val="28"/>
        </w:rPr>
        <w:t>принтер, печатающий пластиком</w:t>
      </w:r>
      <w:r w:rsidR="008654B1" w:rsidRPr="007F78C6">
        <w:rPr>
          <w:rFonts w:ascii="Times New Roman" w:hAnsi="Times New Roman" w:cs="Times New Roman"/>
          <w:sz w:val="28"/>
          <w:szCs w:val="28"/>
        </w:rPr>
        <w:t xml:space="preserve"> (Рис. </w:t>
      </w:r>
      <w:r w:rsidR="00431B25" w:rsidRPr="007F78C6">
        <w:rPr>
          <w:rFonts w:ascii="Times New Roman" w:hAnsi="Times New Roman" w:cs="Times New Roman"/>
          <w:sz w:val="28"/>
          <w:szCs w:val="28"/>
        </w:rPr>
        <w:t>2</w:t>
      </w:r>
      <w:r w:rsidR="008654B1" w:rsidRPr="007F78C6">
        <w:rPr>
          <w:rFonts w:ascii="Times New Roman" w:hAnsi="Times New Roman" w:cs="Times New Roman"/>
          <w:sz w:val="28"/>
          <w:szCs w:val="28"/>
        </w:rPr>
        <w:t>)</w:t>
      </w:r>
      <w:r w:rsidRPr="007F78C6">
        <w:rPr>
          <w:rFonts w:ascii="Times New Roman" w:hAnsi="Times New Roman" w:cs="Times New Roman"/>
          <w:sz w:val="28"/>
          <w:szCs w:val="28"/>
        </w:rPr>
        <w:t>.</w:t>
      </w:r>
    </w:p>
    <w:p w:rsidR="008654B1" w:rsidRDefault="008654B1" w:rsidP="007F78C6">
      <w:pPr>
        <w:pStyle w:val="a5"/>
        <w:spacing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7F78C6" w:rsidRPr="007F78C6" w:rsidRDefault="007F78C6" w:rsidP="007F78C6">
      <w:pPr>
        <w:pStyle w:val="a5"/>
        <w:spacing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0802D2" w:rsidRPr="007F78C6" w:rsidRDefault="00CA1B4C" w:rsidP="007F78C6">
      <w:pPr>
        <w:pStyle w:val="a5"/>
        <w:spacing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7F78C6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2615080" cy="2861953"/>
            <wp:effectExtent l="19050" t="0" r="0" b="0"/>
            <wp:docPr id="10" name="Рисунок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131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28498" t="12422" r="29722" b="62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6011" cy="2873916"/>
                    </a:xfrm>
                    <a:prstGeom prst="rect">
                      <a:avLst/>
                    </a:prstGeom>
                    <a:ln w="88900" cap="sq" cmpd="thickThin">
                      <a:noFill/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  <w:r w:rsidR="000802D2" w:rsidRPr="007F78C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486643" cy="2875435"/>
            <wp:effectExtent l="19050" t="0" r="8907" b="0"/>
            <wp:docPr id="9" name="Рисунок 7" descr="C:\Users\Pavel\Desktop\Статья о принтере\DSC_061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130" name="Picture 2" descr="C:\Users\Pavel\Desktop\Статья о принтере\DSC_061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20879" t="6801" r="19915" b="19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7249" cy="2876136"/>
                    </a:xfrm>
                    <a:prstGeom prst="rect">
                      <a:avLst/>
                    </a:prstGeom>
                    <a:ln w="88900" cap="sq" cmpd="thickThin">
                      <a:noFill/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8654B1" w:rsidRPr="007F78C6" w:rsidRDefault="008654B1" w:rsidP="007F78C6">
      <w:pPr>
        <w:pStyle w:val="a5"/>
        <w:spacing w:line="360" w:lineRule="auto"/>
        <w:ind w:firstLine="426"/>
        <w:jc w:val="center"/>
        <w:rPr>
          <w:rFonts w:ascii="Times New Roman" w:hAnsi="Times New Roman" w:cs="Times New Roman"/>
          <w:sz w:val="24"/>
          <w:szCs w:val="28"/>
        </w:rPr>
      </w:pPr>
      <w:r w:rsidRPr="007F78C6">
        <w:rPr>
          <w:rFonts w:ascii="Times New Roman" w:hAnsi="Times New Roman" w:cs="Times New Roman"/>
          <w:sz w:val="24"/>
          <w:szCs w:val="28"/>
        </w:rPr>
        <w:t xml:space="preserve">Рисунок </w:t>
      </w:r>
      <w:r w:rsidR="00431B25" w:rsidRPr="007F78C6">
        <w:rPr>
          <w:rFonts w:ascii="Times New Roman" w:hAnsi="Times New Roman" w:cs="Times New Roman"/>
          <w:sz w:val="24"/>
          <w:szCs w:val="28"/>
        </w:rPr>
        <w:t>2</w:t>
      </w:r>
      <w:r w:rsidRPr="007F78C6">
        <w:rPr>
          <w:rFonts w:ascii="Times New Roman" w:hAnsi="Times New Roman" w:cs="Times New Roman"/>
          <w:sz w:val="24"/>
          <w:szCs w:val="28"/>
        </w:rPr>
        <w:t>. 3D-модель, NX 8.5 (слева), собранный макет (справа)</w:t>
      </w:r>
    </w:p>
    <w:p w:rsidR="00672A3E" w:rsidRPr="007F78C6" w:rsidRDefault="00672A3E" w:rsidP="007F78C6">
      <w:pPr>
        <w:pStyle w:val="a5"/>
        <w:spacing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8B2349" w:rsidRPr="007F78C6" w:rsidRDefault="008B2349" w:rsidP="007F78C6">
      <w:pPr>
        <w:pStyle w:val="a5"/>
        <w:spacing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7F78C6">
        <w:rPr>
          <w:rFonts w:ascii="Times New Roman" w:hAnsi="Times New Roman" w:cs="Times New Roman"/>
          <w:sz w:val="28"/>
          <w:szCs w:val="28"/>
        </w:rPr>
        <w:t xml:space="preserve">Нами двигало желание самим сделать что-то достойное </w:t>
      </w:r>
      <w:r w:rsidRPr="007F78C6">
        <w:rPr>
          <w:rFonts w:ascii="Times New Roman" w:hAnsi="Times New Roman" w:cs="Times New Roman"/>
          <w:sz w:val="28"/>
          <w:szCs w:val="28"/>
          <w:shd w:val="clear" w:color="auto" w:fill="FFFFFF"/>
        </w:rPr>
        <w:t>студента - бауманца</w:t>
      </w:r>
      <w:r w:rsidRPr="007F78C6">
        <w:rPr>
          <w:rFonts w:ascii="Times New Roman" w:hAnsi="Times New Roman" w:cs="Times New Roman"/>
          <w:sz w:val="28"/>
          <w:szCs w:val="28"/>
        </w:rPr>
        <w:t xml:space="preserve">, было интересно решать серьёзные технические задачи, мы обрели опыт, который пригодится в будущем нам и другим студентам. Попробуем коммерциализировать нашу разработку, ведь у неё есть ряд преимуществ, как технических, так и экономических. Она проста в изготовлении и сборке, поэтому её можно реализовывать как конструктор. </w:t>
      </w:r>
    </w:p>
    <w:p w:rsidR="00314BEF" w:rsidRPr="007F78C6" w:rsidRDefault="00314BEF" w:rsidP="007F78C6">
      <w:pPr>
        <w:pStyle w:val="a5"/>
        <w:spacing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7F78C6">
        <w:rPr>
          <w:rFonts w:ascii="Times New Roman" w:hAnsi="Times New Roman" w:cs="Times New Roman"/>
          <w:sz w:val="28"/>
          <w:szCs w:val="28"/>
        </w:rPr>
        <w:t xml:space="preserve">По оценкам консалтинговой компании McKinsey &amp; </w:t>
      </w:r>
      <w:r w:rsidRPr="007F78C6">
        <w:rPr>
          <w:rFonts w:ascii="Times New Roman" w:hAnsi="Times New Roman" w:cs="Times New Roman"/>
          <w:sz w:val="28"/>
          <w:szCs w:val="28"/>
          <w:lang w:val="en-US"/>
        </w:rPr>
        <w:t>Company</w:t>
      </w:r>
      <w:r w:rsidRPr="007F78C6">
        <w:rPr>
          <w:rFonts w:ascii="Times New Roman" w:hAnsi="Times New Roman" w:cs="Times New Roman"/>
          <w:sz w:val="28"/>
          <w:szCs w:val="28"/>
        </w:rPr>
        <w:t xml:space="preserve">, только прямой экономический эффект от применения 3D-печати к 2025 году может достичь 500 млрд долларов. </w:t>
      </w:r>
      <w:r w:rsidR="008B2349" w:rsidRPr="007F78C6">
        <w:rPr>
          <w:rFonts w:ascii="Times New Roman" w:hAnsi="Times New Roman" w:cs="Times New Roman"/>
          <w:sz w:val="28"/>
          <w:szCs w:val="28"/>
        </w:rPr>
        <w:t>По данным консалтинговой компании Wohlers Associates на 2012г., наибольший спрос наблюдается в потребительском секторе товаров и электроники (22%), автомобильной промышленности (19%), медицине и стоматологии (16%), на производстве (13%), в авиакосмической отрасли (10%).</w:t>
      </w:r>
      <w:r w:rsidRPr="007F78C6">
        <w:rPr>
          <w:rFonts w:ascii="Times New Roman" w:hAnsi="Times New Roman" w:cs="Times New Roman"/>
          <w:sz w:val="28"/>
          <w:szCs w:val="28"/>
        </w:rPr>
        <w:t>Это огромный и быстрорастущий рынок.</w:t>
      </w:r>
      <w:r w:rsidR="008B2349" w:rsidRPr="007F78C6">
        <w:rPr>
          <w:rFonts w:ascii="Times New Roman" w:hAnsi="Times New Roman" w:cs="Times New Roman"/>
          <w:sz w:val="28"/>
          <w:szCs w:val="28"/>
        </w:rPr>
        <w:t xml:space="preserve"> Перспективно применение трёхмерной печати в медицине. Есть потребность в улучшении качества операций путём создания уникальной оснастки для каждого пациента, в производстве незаменимых частей скелета и повреждённых каналов.</w:t>
      </w:r>
    </w:p>
    <w:p w:rsidR="00314BEF" w:rsidRPr="007F78C6" w:rsidRDefault="008B2349" w:rsidP="007F78C6">
      <w:pPr>
        <w:pStyle w:val="a5"/>
        <w:spacing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7F78C6">
        <w:rPr>
          <w:rFonts w:ascii="Times New Roman" w:hAnsi="Times New Roman" w:cs="Times New Roman"/>
          <w:sz w:val="28"/>
          <w:szCs w:val="28"/>
        </w:rPr>
        <w:lastRenderedPageBreak/>
        <w:t xml:space="preserve">Считаем, что разумно двигаться дальше и переходить на новый уровень. А именно, нужно работать в направлении повышения производительности метода и повышению механических качеств изготовляемой продукции. </w:t>
      </w:r>
    </w:p>
    <w:p w:rsidR="000802D2" w:rsidRPr="007F78C6" w:rsidRDefault="008B2349" w:rsidP="007F78C6">
      <w:pPr>
        <w:pStyle w:val="a5"/>
        <w:spacing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7F78C6">
        <w:rPr>
          <w:rFonts w:ascii="Times New Roman" w:hAnsi="Times New Roman" w:cs="Times New Roman"/>
          <w:sz w:val="28"/>
          <w:szCs w:val="28"/>
        </w:rPr>
        <w:t xml:space="preserve">В нашем новом проекте по разработке инновационного </w:t>
      </w:r>
      <w:r w:rsidR="000802D2" w:rsidRPr="007F78C6">
        <w:rPr>
          <w:rFonts w:ascii="Times New Roman" w:hAnsi="Times New Roman" w:cs="Times New Roman"/>
          <w:sz w:val="28"/>
          <w:szCs w:val="28"/>
        </w:rPr>
        <w:t>устройства 3</w:t>
      </w:r>
      <w:r w:rsidR="000802D2" w:rsidRPr="007F78C6">
        <w:rPr>
          <w:rFonts w:ascii="Times New Roman" w:hAnsi="Times New Roman" w:cs="Times New Roman"/>
          <w:sz w:val="28"/>
          <w:szCs w:val="28"/>
          <w:lang w:val="en-US"/>
        </w:rPr>
        <w:t>D</w:t>
      </w:r>
      <w:r w:rsidR="000802D2" w:rsidRPr="007F78C6">
        <w:rPr>
          <w:rFonts w:ascii="Times New Roman" w:hAnsi="Times New Roman" w:cs="Times New Roman"/>
          <w:sz w:val="28"/>
          <w:szCs w:val="28"/>
        </w:rPr>
        <w:t>-печати мы используем одновременно 2 новых подхода: модернизированная принципиальная кинематическая схема и использование металлического порошка в качестве материала для печати и спекание его лазером</w:t>
      </w:r>
      <w:r w:rsidR="008654B1" w:rsidRPr="007F78C6">
        <w:rPr>
          <w:rFonts w:ascii="Times New Roman" w:hAnsi="Times New Roman" w:cs="Times New Roman"/>
          <w:sz w:val="28"/>
          <w:szCs w:val="28"/>
        </w:rPr>
        <w:t xml:space="preserve"> (Рис.</w:t>
      </w:r>
      <w:r w:rsidR="00431B25" w:rsidRPr="007F78C6">
        <w:rPr>
          <w:rFonts w:ascii="Times New Roman" w:hAnsi="Times New Roman" w:cs="Times New Roman"/>
          <w:sz w:val="28"/>
          <w:szCs w:val="28"/>
        </w:rPr>
        <w:t>3</w:t>
      </w:r>
      <w:r w:rsidR="008654B1" w:rsidRPr="007F78C6">
        <w:rPr>
          <w:rFonts w:ascii="Times New Roman" w:hAnsi="Times New Roman" w:cs="Times New Roman"/>
          <w:sz w:val="28"/>
          <w:szCs w:val="28"/>
        </w:rPr>
        <w:t>)</w:t>
      </w:r>
    </w:p>
    <w:p w:rsidR="000802D2" w:rsidRPr="007F78C6" w:rsidRDefault="000802D2" w:rsidP="007F78C6">
      <w:pPr>
        <w:pStyle w:val="a5"/>
        <w:spacing w:line="360" w:lineRule="auto"/>
        <w:ind w:firstLine="426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7F78C6">
        <w:rPr>
          <w:rFonts w:ascii="Times New Roman" w:hAnsi="Times New Roman" w:cs="Times New Roman"/>
          <w:sz w:val="28"/>
          <w:szCs w:val="28"/>
        </w:rPr>
        <w:t>.</w:t>
      </w:r>
      <w:r w:rsidRPr="007F78C6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7F78C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403516" cy="2208810"/>
            <wp:effectExtent l="19050" t="0" r="0" b="0"/>
            <wp:docPr id="2" name="Рисунок 2" descr="http://img.findpatent.ru/921/9216103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96" name="Picture 4" descr="http://img.findpatent.ru/921/9216103.gif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b="41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3516" cy="2208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7F78C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667120" cy="2315688"/>
            <wp:effectExtent l="19050" t="0" r="0" b="0"/>
            <wp:docPr id="1" name="Рисунок 1" descr="http://www.mirprom.ru/sites/default/files/Img_old/ArticleImages/2011/07/aero/aero_0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94" name="Picture 2" descr="http://www.mirprom.ru/sites/default/files/Img_old/ArticleImages/2011/07/aero/aero_0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32" cy="2323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802D2" w:rsidRPr="007F78C6" w:rsidRDefault="000802D2" w:rsidP="007F78C6">
      <w:pPr>
        <w:pStyle w:val="a5"/>
        <w:spacing w:line="360" w:lineRule="auto"/>
        <w:ind w:firstLine="426"/>
        <w:jc w:val="center"/>
        <w:rPr>
          <w:rFonts w:ascii="Times New Roman" w:hAnsi="Times New Roman" w:cs="Times New Roman"/>
          <w:noProof/>
          <w:sz w:val="24"/>
          <w:szCs w:val="28"/>
        </w:rPr>
      </w:pPr>
      <w:r w:rsidRPr="007F78C6">
        <w:rPr>
          <w:rFonts w:ascii="Times New Roman" w:hAnsi="Times New Roman" w:cs="Times New Roman"/>
          <w:noProof/>
          <w:sz w:val="24"/>
          <w:szCs w:val="28"/>
        </w:rPr>
        <w:t>Ри</w:t>
      </w:r>
      <w:r w:rsidR="008654B1" w:rsidRPr="007F78C6">
        <w:rPr>
          <w:rFonts w:ascii="Times New Roman" w:hAnsi="Times New Roman" w:cs="Times New Roman"/>
          <w:noProof/>
          <w:sz w:val="24"/>
          <w:szCs w:val="28"/>
        </w:rPr>
        <w:t xml:space="preserve">сунок </w:t>
      </w:r>
      <w:r w:rsidR="00431B25" w:rsidRPr="007F78C6">
        <w:rPr>
          <w:rFonts w:ascii="Times New Roman" w:hAnsi="Times New Roman" w:cs="Times New Roman"/>
          <w:noProof/>
          <w:sz w:val="24"/>
          <w:szCs w:val="28"/>
        </w:rPr>
        <w:t>3</w:t>
      </w:r>
      <w:r w:rsidR="008654B1" w:rsidRPr="007F78C6">
        <w:rPr>
          <w:rFonts w:ascii="Times New Roman" w:hAnsi="Times New Roman" w:cs="Times New Roman"/>
          <w:noProof/>
          <w:sz w:val="24"/>
          <w:szCs w:val="28"/>
        </w:rPr>
        <w:t>. Робот параллельной структуры (слева), принцип лазерного спекания металлического порошка(справа)</w:t>
      </w:r>
    </w:p>
    <w:p w:rsidR="00431B25" w:rsidRPr="007F78C6" w:rsidRDefault="00431B25" w:rsidP="007F78C6">
      <w:pPr>
        <w:pStyle w:val="a5"/>
        <w:spacing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672A3E" w:rsidRPr="007F78C6" w:rsidRDefault="008654B1" w:rsidP="007F78C6">
      <w:pPr>
        <w:pStyle w:val="a5"/>
        <w:spacing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7F78C6">
        <w:rPr>
          <w:rFonts w:ascii="Times New Roman" w:hAnsi="Times New Roman" w:cs="Times New Roman"/>
          <w:sz w:val="28"/>
          <w:szCs w:val="28"/>
        </w:rPr>
        <w:t>За счёт использования механизма параллельной структуры мы, практически, в 2 раза ускоряем перемещения точки рабочего инструмента без потери в жёсткости, а следовательно и в точности. Спекание металлического порошка лазером, хоть и довольно сложный процесс, но весьма производительный, а главное, мы теперь сможем получать изделия не из пластика, или гипса, а из более прочных материалов.</w:t>
      </w:r>
    </w:p>
    <w:p w:rsidR="00672A3E" w:rsidRPr="007F78C6" w:rsidRDefault="00672A3E" w:rsidP="007F78C6">
      <w:pPr>
        <w:pStyle w:val="a5"/>
        <w:spacing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7F78C6">
        <w:rPr>
          <w:rFonts w:ascii="Times New Roman" w:hAnsi="Times New Roman" w:cs="Times New Roman"/>
          <w:sz w:val="28"/>
          <w:szCs w:val="28"/>
        </w:rPr>
        <w:tab/>
        <w:t xml:space="preserve">Разумеется, подобная установка требует более сложной системы управления. Так, например, предполагается использование полноценного одноплатного компьютера с операционной системой реального времени в качестве центрального вычислительного устройства, а так же нескольких микроконтроллеров для реализации конкретных задач исполнительных органов. Предъявляются повышенные требования к приложению на ПК по </w:t>
      </w:r>
      <w:r w:rsidRPr="007F78C6">
        <w:rPr>
          <w:rFonts w:ascii="Times New Roman" w:hAnsi="Times New Roman" w:cs="Times New Roman"/>
          <w:sz w:val="28"/>
          <w:szCs w:val="28"/>
        </w:rPr>
        <w:lastRenderedPageBreak/>
        <w:t>генерации управляющей программы, а именно, необходимо учесть возможность расчета сложных пространственных траекторий с применением теории и методов численного решения дифференциальных уравнений и т.д. Формат управляющей команды тоже претерпит существенные доработки.</w:t>
      </w:r>
    </w:p>
    <w:p w:rsidR="00672A3E" w:rsidRPr="007F78C6" w:rsidRDefault="00672A3E" w:rsidP="007F78C6">
      <w:pPr>
        <w:pStyle w:val="a5"/>
        <w:spacing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7F78C6">
        <w:rPr>
          <w:rFonts w:ascii="Times New Roman" w:hAnsi="Times New Roman" w:cs="Times New Roman"/>
          <w:sz w:val="28"/>
          <w:szCs w:val="28"/>
        </w:rPr>
        <w:t>Данный проект обещает быть сложным, и в то же время очень интересным, включающим в себя многие области инженерных знаний. И, разумеется, проделанная работа станет своего рода фундаментом для будущих исследований.</w:t>
      </w:r>
    </w:p>
    <w:sectPr w:rsidR="00672A3E" w:rsidRPr="007F78C6" w:rsidSect="005A6954">
      <w:footerReference w:type="default" r:id="rId11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15FCF" w:rsidRDefault="00B15FCF" w:rsidP="007F78C6">
      <w:pPr>
        <w:spacing w:after="0" w:line="240" w:lineRule="auto"/>
      </w:pPr>
      <w:r>
        <w:separator/>
      </w:r>
    </w:p>
  </w:endnote>
  <w:endnote w:type="continuationSeparator" w:id="1">
    <w:p w:rsidR="00B15FCF" w:rsidRDefault="00B15FCF" w:rsidP="007F78C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3826867"/>
      <w:docPartObj>
        <w:docPartGallery w:val="Page Numbers (Bottom of Page)"/>
        <w:docPartUnique/>
      </w:docPartObj>
    </w:sdtPr>
    <w:sdtContent>
      <w:p w:rsidR="007F78C6" w:rsidRDefault="007F78C6">
        <w:pPr>
          <w:pStyle w:val="a9"/>
          <w:jc w:val="center"/>
        </w:pPr>
        <w:fldSimple w:instr=" PAGE   \* MERGEFORMAT ">
          <w:r>
            <w:rPr>
              <w:noProof/>
            </w:rPr>
            <w:t>7</w:t>
          </w:r>
        </w:fldSimple>
      </w:p>
    </w:sdtContent>
  </w:sdt>
  <w:p w:rsidR="007F78C6" w:rsidRDefault="007F78C6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15FCF" w:rsidRDefault="00B15FCF" w:rsidP="007F78C6">
      <w:pPr>
        <w:spacing w:after="0" w:line="240" w:lineRule="auto"/>
      </w:pPr>
      <w:r>
        <w:separator/>
      </w:r>
    </w:p>
  </w:footnote>
  <w:footnote w:type="continuationSeparator" w:id="1">
    <w:p w:rsidR="00B15FCF" w:rsidRDefault="00B15FCF" w:rsidP="007F78C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672A3E"/>
    <w:rsid w:val="000802D2"/>
    <w:rsid w:val="00093EA9"/>
    <w:rsid w:val="00314BEF"/>
    <w:rsid w:val="00431B25"/>
    <w:rsid w:val="00672A3E"/>
    <w:rsid w:val="007F78C6"/>
    <w:rsid w:val="0082614E"/>
    <w:rsid w:val="008654B1"/>
    <w:rsid w:val="008B2349"/>
    <w:rsid w:val="00B15FCF"/>
    <w:rsid w:val="00B75202"/>
    <w:rsid w:val="00CA1B4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7520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802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802D2"/>
    <w:rPr>
      <w:rFonts w:ascii="Tahoma" w:eastAsiaTheme="minorEastAsia" w:hAnsi="Tahoma" w:cs="Tahoma"/>
      <w:sz w:val="16"/>
      <w:szCs w:val="16"/>
      <w:lang w:eastAsia="ru-RU"/>
    </w:rPr>
  </w:style>
  <w:style w:type="paragraph" w:styleId="a5">
    <w:name w:val="No Spacing"/>
    <w:uiPriority w:val="1"/>
    <w:qFormat/>
    <w:rsid w:val="00431B25"/>
    <w:pPr>
      <w:spacing w:after="0" w:line="240" w:lineRule="auto"/>
    </w:pPr>
  </w:style>
  <w:style w:type="character" w:styleId="a6">
    <w:name w:val="Hyperlink"/>
    <w:basedOn w:val="a0"/>
    <w:uiPriority w:val="99"/>
    <w:unhideWhenUsed/>
    <w:rsid w:val="007F78C6"/>
    <w:rPr>
      <w:color w:val="0000FF" w:themeColor="hyperlink"/>
      <w:u w:val="single"/>
    </w:rPr>
  </w:style>
  <w:style w:type="paragraph" w:styleId="a7">
    <w:name w:val="header"/>
    <w:basedOn w:val="a"/>
    <w:link w:val="a8"/>
    <w:uiPriority w:val="99"/>
    <w:semiHidden/>
    <w:unhideWhenUsed/>
    <w:rsid w:val="007F78C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7F78C6"/>
  </w:style>
  <w:style w:type="paragraph" w:styleId="a9">
    <w:name w:val="footer"/>
    <w:basedOn w:val="a"/>
    <w:link w:val="aa"/>
    <w:uiPriority w:val="99"/>
    <w:unhideWhenUsed/>
    <w:rsid w:val="007F78C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7F78C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802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802D2"/>
    <w:rPr>
      <w:rFonts w:ascii="Tahoma" w:eastAsiaTheme="minorEastAsia" w:hAnsi="Tahoma" w:cs="Tahoma"/>
      <w:sz w:val="16"/>
      <w:szCs w:val="16"/>
      <w:lang w:eastAsia="ru-RU"/>
    </w:rPr>
  </w:style>
  <w:style w:type="paragraph" w:styleId="a5">
    <w:name w:val="No Spacing"/>
    <w:uiPriority w:val="1"/>
    <w:qFormat/>
    <w:rsid w:val="00431B25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6338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70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gif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7</Pages>
  <Words>1312</Words>
  <Characters>7481</Characters>
  <Application>Microsoft Office Word</Application>
  <DocSecurity>0</DocSecurity>
  <Lines>62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Pavel</dc:creator>
  <cp:lastModifiedBy>Пользователь Windows</cp:lastModifiedBy>
  <cp:revision>3</cp:revision>
  <dcterms:created xsi:type="dcterms:W3CDTF">2014-11-21T06:07:00Z</dcterms:created>
  <dcterms:modified xsi:type="dcterms:W3CDTF">2015-04-08T16:34:00Z</dcterms:modified>
</cp:coreProperties>
</file>